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3A0" w:rsidRDefault="004D2B3C" w:rsidP="004D2B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.5pt;margin-top:0;width:446.25pt;height:631.5pt;z-index:251659264;mso-position-horizontal:absolute;mso-position-horizontal-relative:text;mso-position-vertical-relative:text">
            <v:imagedata r:id="rId4" o:title=""/>
            <w10:wrap type="square" side="left"/>
          </v:shape>
          <o:OLEObject Type="Embed" ProgID="AcroExch.Document.11" ShapeID="_x0000_s1026" DrawAspect="Content" ObjectID="_1735984415" r:id="rId5"/>
        </w:object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,Bold" w:hAnsi="Times New Roman CYR,Bold" w:cs="Times New Roman CYR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>
        <w:rPr>
          <w:rFonts w:ascii="Times New Roman CYR,Bold" w:hAnsi="Times New Roman CYR,Bold" w:cs="Times New Roman CYR,Bold"/>
          <w:b/>
          <w:bCs/>
          <w:sz w:val="28"/>
          <w:szCs w:val="28"/>
        </w:rPr>
        <w:t>ОБЩИЕ ПОЛОЖЕНИЯ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>
        <w:rPr>
          <w:rFonts w:ascii="Times New Roman CYR" w:hAnsi="Times New Roman CYR" w:cs="Times New Roman CYR"/>
          <w:sz w:val="28"/>
          <w:szCs w:val="28"/>
        </w:rPr>
        <w:t>Настоящие правила определяют внутренний трудовой распорядок в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муниципальном дошкольном образовательном учреждении «Детский сад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№ 7 комбинированного вида»– (далее – МДОУ «Детский сад №7КВ»), порядок приема, перевода и увольнения работников, их основные права и обязанности, режим рабочего времени и его использование, а также меры поощрения за успехи в работе и ответственность за нарушение трудовой дисциплины.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>
        <w:rPr>
          <w:rFonts w:ascii="Times New Roman CYR" w:hAnsi="Times New Roman CYR" w:cs="Times New Roman CYR"/>
          <w:sz w:val="28"/>
          <w:szCs w:val="28"/>
        </w:rPr>
        <w:t>Правила внутреннего трудового распорядка имеют целью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способствовать укреплению трудовой дисциплины, рациональному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использованию рабочего времени, повышению результативности труда,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высокому качеству работы.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>
        <w:rPr>
          <w:rFonts w:ascii="Times New Roman CYR" w:hAnsi="Times New Roman CYR" w:cs="Times New Roman CYR"/>
          <w:sz w:val="28"/>
          <w:szCs w:val="28"/>
        </w:rPr>
        <w:t>Правила внутреннего трудового распорядка обязательны для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исполнения всеми работниками МДОУ «Детский сад №7КВ».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>
        <w:rPr>
          <w:rFonts w:ascii="Times New Roman CYR" w:hAnsi="Times New Roman CYR" w:cs="Times New Roman CYR"/>
          <w:sz w:val="28"/>
          <w:szCs w:val="28"/>
        </w:rPr>
        <w:t>Вопросы, связанные с применением правил внутреннего трудового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распорядка, решаются заведующей МДОУ в пределах предоставленных ей прав, а в случаях, предусмотренных действующим законодательством, с учетом мнения или по согласованию с профсоюзным комитетом.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>
        <w:rPr>
          <w:rFonts w:ascii="Times New Roman CYR" w:hAnsi="Times New Roman CYR" w:cs="Times New Roman CYR"/>
          <w:sz w:val="28"/>
          <w:szCs w:val="28"/>
        </w:rPr>
        <w:t>С правилами внутреннего трудового распорядка должны быть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ознакомлены все работники МДОУ «Детский сад №7КВ».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1463A0" w:rsidRDefault="001463A0" w:rsidP="001463A0">
      <w:pPr>
        <w:rPr>
          <w:rFonts w:ascii="Times New Roman CYR,Bold" w:hAnsi="Times New Roman CYR,Bold" w:cs="Times New Roman CYR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 CYR,Bold" w:hAnsi="Times New Roman CYR,Bold" w:cs="Times New Roman CYR,Bold"/>
          <w:b/>
          <w:bCs/>
          <w:sz w:val="28"/>
          <w:szCs w:val="28"/>
        </w:rPr>
        <w:t>ПРИЕМ НА РАБОТУ, ПЕРЕВОД И УВОЛЬНЕНИЕ РАБОТНИКОВ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 CYR" w:hAnsi="Times New Roman CYR" w:cs="Times New Roman CYR"/>
          <w:sz w:val="28"/>
          <w:szCs w:val="28"/>
        </w:rPr>
        <w:t>Прием на работу, перевод и увольнение работников Учреждения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осуществляет заведующий МДОУ «Детский сад №7КВ».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Прием на работу в МДОУ производится на основании трудового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договора, заключаемого между работником и заведующей в соответствии с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Трудовым кодексом Российской Федерации.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При заключении трудового договора лицо, поступающее на работу,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предъявляет следующие документы: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паспорт или иной документ, удостоверяющий личность;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трудовую книжку, за исключением случаев, когда трудовой договор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заключается впервые или работник поступает на работу на условиях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совместительства;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 об образовании,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страховое свидетельство государственного пенсионного страхования;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документы воинского учета - для военнообязанных и лиц, подлежащих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призыву на военную службу;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справку о наличии (отсутствии) судимости и (или) факта уголовного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преследования либо о прекращении уголовного преследования по</w:t>
      </w:r>
    </w:p>
    <w:p w:rsidR="001463A0" w:rsidRDefault="001463A0" w:rsidP="001463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реабилитирующим основаниям, выданную в порядке и по форме, которые устанавливаются федеральным органом исполнительной власти,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осуществляющим функции по выработке и реализации государственной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политики и нормативно-правовому регулированию в сфере внутренних дел.</w:t>
      </w:r>
    </w:p>
    <w:p w:rsidR="001463A0" w:rsidRPr="00CB7CEB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CEB">
        <w:rPr>
          <w:rFonts w:ascii="Times New Roman" w:hAnsi="Times New Roman" w:cs="Times New Roman"/>
          <w:sz w:val="28"/>
          <w:szCs w:val="28"/>
        </w:rPr>
        <w:t>- документ, подтверждающий регистрацию в системе индивидуального (персонифицированного) учета, в том числе в форме электронного документа.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>
        <w:rPr>
          <w:rFonts w:ascii="Times New Roman CYR" w:hAnsi="Times New Roman CYR" w:cs="Times New Roman CYR"/>
          <w:sz w:val="28"/>
          <w:szCs w:val="28"/>
        </w:rPr>
        <w:t>При заключении трудового договора впервые трудовая книжка 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страховое свидетельство государственного пенсионного страхования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оформляются работодателем.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Лица, поступающие на работу по совместительству, вместо трудовой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книжки предъявляют справку с места основной работы с указанием должности и графика работы. Сотрудники-совместители, разряд ЕТС которых устанавливается в зависимости от стажа работы, предоставляют выписку из трудовой книжки, заверенную администрацией по месту работы.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При приеме на работу в МДОУ (до подписания трудового договора)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работодатель должен ознакомить работника с: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настоящими Правилами внутреннего трудового распорядка;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порученной работой, условиями оплаты труда, правами и обязанностями,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определенными его должностной инструкцией;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инструкцией по технике безопасности, охране труда, противопожарной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безопасности и другими нормативными правилами;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иными локальными, нормативными актами, имеющими отношение к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трудовой функции;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коллективным договором.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При приеме на работу работникам может устанавливаться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испытательный срок продолжительностью до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месяцев, если иное не установлено федеральным законом.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</w:t>
      </w:r>
      <w:r>
        <w:rPr>
          <w:rFonts w:ascii="Times New Roman CYR" w:hAnsi="Times New Roman CYR" w:cs="Times New Roman CYR"/>
          <w:sz w:val="28"/>
          <w:szCs w:val="28"/>
        </w:rPr>
        <w:t>Прием на работу оформляется заключением трудового договора в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двух экземплярах в письменной форме между работником и работодателем.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Условия трудового договора не могут быть ниже условий, гарантированных ТК РФ.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 </w:t>
      </w:r>
      <w:r>
        <w:rPr>
          <w:rFonts w:ascii="Times New Roman CYR" w:hAnsi="Times New Roman CYR" w:cs="Times New Roman CYR"/>
          <w:sz w:val="28"/>
          <w:szCs w:val="28"/>
        </w:rPr>
        <w:t>После заключения трудового договора прием на работу оформляется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приказом, изданным на основании заключенного трудового договора. Приказ о приеме на работу объявляется работнику под роспись в 3-дневный срок со дня фактического начала работы.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 </w:t>
      </w:r>
      <w:r>
        <w:rPr>
          <w:rFonts w:ascii="Times New Roman CYR" w:hAnsi="Times New Roman CYR" w:cs="Times New Roman CYR"/>
          <w:sz w:val="28"/>
          <w:szCs w:val="28"/>
        </w:rPr>
        <w:t>На всех работников, проработавших свыше 5 дней, заводятся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трудовые книжки в установленном порядке.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трудовую книжку вносятся сведения о работнике, выполняемой им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работе, переводах на другую постоянную работу и об увольнении работника, а также основания для прекращения трудового договора и сведения 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награждениях за успехи в работе.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Сведения о взысканиях в трудовую книжку не вносятся, за исключением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случаев, когда дисциплинарным взысканием является увольнение.</w:t>
      </w:r>
    </w:p>
    <w:p w:rsidR="001463A0" w:rsidRPr="000F2611" w:rsidRDefault="001463A0" w:rsidP="001463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2.10. </w:t>
      </w:r>
      <w:r>
        <w:rPr>
          <w:rFonts w:ascii="Times New Roman CYR" w:hAnsi="Times New Roman CYR" w:cs="Times New Roman CYR"/>
          <w:sz w:val="28"/>
          <w:szCs w:val="28"/>
        </w:rPr>
        <w:t>На каждого работника МДОУ ведется личное дело, которое состоит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 личного листка по учету кадров, автобиографии, копии документов об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образовании, квалификации, профессиональной подготовке, медицинского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заключения об отсутствии противопоказаний по состоянию здоровья для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работы в детских учреждениях, выписок приказов о назначении, переводе,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поощрениях, увольнениях. Личное дело хранится в МДОУ «Детский сад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№7КВ».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2.11. </w:t>
      </w:r>
      <w:r>
        <w:rPr>
          <w:rFonts w:ascii="Times New Roman CYR" w:hAnsi="Times New Roman CYR" w:cs="Times New Roman CYR"/>
          <w:sz w:val="28"/>
          <w:szCs w:val="28"/>
        </w:rPr>
        <w:t>По соглашению сторон, заключаемому в письменной форме,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работник может быть временно переведен на другую работу у того же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работодателя на срок до одного года, а для замещения временно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отсутствующего работника – до выхода этого работника на работу (ст.72 – 2 ТК РФ). Оплата труда работника производится по выполняемой работе, но не ниже среднего заработка по прежней работе.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2.12. </w:t>
      </w:r>
      <w:r>
        <w:rPr>
          <w:rFonts w:ascii="Times New Roman CYR" w:hAnsi="Times New Roman CYR" w:cs="Times New Roman CYR"/>
          <w:sz w:val="28"/>
          <w:szCs w:val="28"/>
        </w:rPr>
        <w:t>Изменение определенных сторонами условий трудового договора по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причинам, связанным с изменением организационных или технологических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условий труда, допускается в случае и в порядке, предусмотренном статьей 74 ТК РФ.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2.13. </w:t>
      </w:r>
      <w:r>
        <w:rPr>
          <w:rFonts w:ascii="Times New Roman CYR" w:hAnsi="Times New Roman CYR" w:cs="Times New Roman CYR"/>
          <w:sz w:val="28"/>
          <w:szCs w:val="28"/>
        </w:rPr>
        <w:t>Прекращение трудового договора возможно только по основаниям,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предусмотренным ТК РФ.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2.13.1. </w:t>
      </w:r>
      <w:r>
        <w:rPr>
          <w:rFonts w:ascii="Times New Roman CYR" w:hAnsi="Times New Roman CYR" w:cs="Times New Roman CYR"/>
          <w:sz w:val="28"/>
          <w:szCs w:val="28"/>
        </w:rPr>
        <w:t>Работник имеет право расторгнуть трудовой договор, предупредив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 этом работодателя в письменной форме не позднее, чем за 2 недели. Течение указанного срока начинается на следующий день после получения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работодателем заявления работника об увольнении.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2.13.2. </w:t>
      </w:r>
      <w:r>
        <w:rPr>
          <w:rFonts w:ascii="Times New Roman CYR" w:hAnsi="Times New Roman CYR" w:cs="Times New Roman CYR"/>
          <w:sz w:val="28"/>
          <w:szCs w:val="28"/>
        </w:rPr>
        <w:t>По истечении срока предупреждения работник вправе прекратить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работу, а работодатель обязан в последний день работы выдать работнику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трудовую книжку и произвести с ним окончательный расчет. По соглашению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между работником и работодателем трудовой договор может быть расторгнут и до истечения срока предупреждения об увольнении.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2.13.3. </w:t>
      </w:r>
      <w:r>
        <w:rPr>
          <w:rFonts w:ascii="Times New Roman CYR" w:hAnsi="Times New Roman CYR" w:cs="Times New Roman CYR"/>
          <w:sz w:val="28"/>
          <w:szCs w:val="28"/>
        </w:rPr>
        <w:t>Срочный трудовой договор расторгается с истечением срока его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действия, о чем работник должен быть предупрежден в письменном виде не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менее чем за 3 календарных дня до увольнения, за исключением случаев, когда истекает срок действия срочного договора, заключенного на время исполнения обязанностей отсутствующего работника. 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2.13.4. </w:t>
      </w:r>
      <w:r>
        <w:rPr>
          <w:rFonts w:ascii="Times New Roman CYR" w:hAnsi="Times New Roman CYR" w:cs="Times New Roman CYR"/>
          <w:sz w:val="28"/>
          <w:szCs w:val="28"/>
        </w:rPr>
        <w:t>Прекращение трудового договора оформляется приказом. В день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увольнения работодатель обязан выдать работнику его трудовую книжку с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внесенной в нее записью об увольнении и произвести с ним окончательный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расчет.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2.13.5. </w:t>
      </w:r>
      <w:r>
        <w:rPr>
          <w:rFonts w:ascii="Times New Roman CYR" w:hAnsi="Times New Roman CYR" w:cs="Times New Roman CYR"/>
          <w:sz w:val="28"/>
          <w:szCs w:val="28"/>
        </w:rPr>
        <w:t xml:space="preserve">Записи </w:t>
      </w:r>
      <w:r w:rsidRPr="000F2611">
        <w:rPr>
          <w:rFonts w:ascii="Times New Roman CYR" w:hAnsi="Times New Roman CYR" w:cs="Times New Roman CYR"/>
          <w:sz w:val="28"/>
          <w:szCs w:val="28"/>
        </w:rPr>
        <w:t>в трудовую книжку о причинах увольнения должны производиться в точном соответствии с формулировкой ТК РФ и ссылкой на соответствующую статью, часть и пункт. Днем увольнения считается последний день работы.</w:t>
      </w:r>
    </w:p>
    <w:p w:rsidR="001463A0" w:rsidRDefault="001463A0" w:rsidP="001463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463A0" w:rsidRDefault="001463A0" w:rsidP="001463A0">
      <w:pPr>
        <w:jc w:val="center"/>
        <w:rPr>
          <w:rFonts w:ascii="Times New Roman CYR,Bold" w:hAnsi="Times New Roman CYR,Bold" w:cs="Times New Roman CYR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 CYR,Bold" w:hAnsi="Times New Roman CYR,Bold" w:cs="Times New Roman CYR,Bold"/>
          <w:b/>
          <w:bCs/>
          <w:sz w:val="28"/>
          <w:szCs w:val="28"/>
        </w:rPr>
        <w:t>ОСНОВНЫЕ ПРАВА И ОБЯЗАНОСТИ РАБОТНИКОВ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,Bold" w:hAnsi="Times New Roman CYR,Bold" w:cs="Times New Roman CYR,Bold"/>
          <w:b/>
          <w:bCs/>
          <w:sz w:val="28"/>
          <w:szCs w:val="28"/>
        </w:rPr>
      </w:pPr>
      <w:r>
        <w:rPr>
          <w:rFonts w:ascii="Times New Roman CYR,Bold" w:hAnsi="Times New Roman CYR,Bold" w:cs="Times New Roman CYR,Bold"/>
          <w:b/>
          <w:bCs/>
          <w:sz w:val="28"/>
          <w:szCs w:val="28"/>
        </w:rPr>
        <w:lastRenderedPageBreak/>
        <w:t>3.1. Работники МДОУ имеют право на: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заключение, изменение и расторжение трудового договора в порядке и на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условиях, которые установлены Трудовым кодексом Российской Федерации и иными федеральными законами;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ему работы, обусловленной трудовым договором;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рабочее место, соответствующее условиям, предусмотренным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государственными стандартами организации и безопасности труда;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своевременную и в полном объеме выплату заработной платы в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соответствии со своей квалификацией, сложностью труда, количеством 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качеством выполненной работы;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отдых, обеспечиваемый установлением нормальной продолжительности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рабочего времени, сокращенного рабочего времени для отдельных категорий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работников, предоставление еженедельных выходных дней, оплачиваемых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ежегодных отпусков;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полную достоверную информацию об условиях труда и требованиях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охраны труда на рабочем месте;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защиту своих трудовых прав, свобод и законных интересов всеми не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запрещенными законом способами;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возмещение вреда, причиненного работнику связи с исполнением им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трудовых обязанностей, и компенсацию морального вреда в порядке,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установленном Трудовым кодексом Российской Федерации, иными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федеральными законами;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обязательное социальное страхование в случаях, предусмотренных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федеральными законами;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проявление творчества, инициативы;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уважение и вежливое обращение со стороны администрации,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воспитанников и родителей (законных представителей);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моральное и материальное поощрение по результатам своего труда;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разряда и категории по результатам своего труда;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совмещение профессий (должностей);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рабочего места, соответствующего санитарно-гигиеническим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нормам, нормам охраны труда, снабженного необходимым оборудованием,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пособиями и иными материалами;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достоверной информации от работодателя, соответствующих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государственных органов и общественных организаций об условиях и охране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труда на рабочем месте, о существующем риске повреждения здоровья, а также о мерах по защите от воздействия вредных и (или) опасных производственных факторов;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отказ от выполнения работ в случае возникновения опасности для жизни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здоровья вследствие нарушений требований охраны труда, за исключением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случаев, предусмотренных федеральными законами, до устранения такой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опасности;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средствами индивидуальной и коллективной защиты в</w:t>
      </w:r>
    </w:p>
    <w:p w:rsidR="001463A0" w:rsidRDefault="001463A0" w:rsidP="001463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соответствии с требованиями охраны труда за счет средств работодателя;</w:t>
      </w:r>
    </w:p>
    <w:p w:rsidR="001463A0" w:rsidRDefault="001463A0" w:rsidP="001463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обучение безопасным методам и приемам труда за счет средств работодателя;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личное участие или участие через своих представителей в рассмотрении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вопросов, связанных с обеспечением безопасных условий труда на его рабочем месте, и в расследовании происшедшего с ним несчастного случая на производстве или профессионального заболевания.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,Bold" w:hAnsi="Times New Roman CYR,Bold" w:cs="Times New Roman CYR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3.2. </w:t>
      </w:r>
      <w:r>
        <w:rPr>
          <w:rFonts w:ascii="Times New Roman CYR,Bold" w:hAnsi="Times New Roman CYR,Bold" w:cs="Times New Roman CYR,Bold"/>
          <w:b/>
          <w:bCs/>
          <w:sz w:val="28"/>
          <w:szCs w:val="28"/>
        </w:rPr>
        <w:t>Педагогическим работникам запрещается: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,Bold" w:hAnsi="Times New Roman CYR,Bold" w:cs="Times New Roman CYR,Bold"/>
          <w:b/>
          <w:bCs/>
          <w:sz w:val="28"/>
          <w:szCs w:val="28"/>
        </w:rPr>
      </w:pP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изменять по своему усмотрению расписание непосредственно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образовательной деятельности и график работы;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отменять, удлинять или сокращать продолжительность непосредственно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образовательной деятельности и перерывов между периодами непосредственно образовательной деятельности.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работника распространяются другие права, предусмотренные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Трудовым кодексом Российской Федерации, иными федеральными законами.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3.3.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Работники МДОУ обязаны: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добросовестно исполнять свои трудовые обязанности, соблюдать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настоящие Правила, трудовую дисциплину, своевременно и точно выполнять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распоряжения работодателя и непосредственного руководителя, использовать все рабочее время для производительного труда;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неукоснительно соблюдать правила охраны труда и техники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безопасности. Обо всех случаях травматизма незамедлительно сообщать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администрации. Соблюдать правила противопожарной безопасности,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производственной санитарии и гигиены. Незамедлительно сообщать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работодателю, либо непосредственному руководителю о ситуации,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представляющей угрозу жизни и здоровью людей, сохранности имущества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работодателя;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проходить в установленные сроки медицинский осмотр, соблюдать санитарные нормы и правила, гигиену труда;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своевременно заполнять и аккуратно вести установленную документацию;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нести ответственность за жизнь, физическое и психическое здоровье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воспитанников, обеспечивать охрану их жизни и здоровья, соблюдать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санитарные правила, отвечать за воспитание и обучение, выполнять требования медицинского персонала, связанные с охраной и укреплением здоровья детей, защищать их от всех форм физического и психического насилия;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соблюдать этические нормы поведения на работе. Быть внимательным 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вежливым с членами коллектива Учреждения и родителями (законными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представителями) воспитанников;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сотрудничать с семьей по всем вопросам воспитания, обучения и</w:t>
      </w:r>
    </w:p>
    <w:p w:rsidR="001463A0" w:rsidRDefault="001463A0" w:rsidP="001463A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оздоровления детей;</w:t>
      </w:r>
    </w:p>
    <w:p w:rsidR="001463A0" w:rsidRPr="000F2611" w:rsidRDefault="001463A0" w:rsidP="001463A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качественно и в срок выполнять задания и поручения, работать над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повышением своего профессионального уровня;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поддерживать чистоту и порядок на рабочем месте, в служебных и иных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помещениях, соблюдать установленный порядок хранения документов 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материальных ценностей. Бережно относиться к имуществу работодателя 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других работников;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эффективно использовать персональные компьютеры, оргтехнику 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другое оборудование, экономно и рационально расходовать материалы,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электроэнергию, другие материальные ресурсы;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использовать для выступлений в средствах массовой информации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сведений, полученных в силу служебного положения, распространение которых может нанести вред работодателю и его работникам.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 обязанностей, которые выполняет каждый работник по своей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специальности, квалификации или должности, определяется должностной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инструкцией.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,Bold" w:hAnsi="Times New Roman CYR,Bold" w:cs="Times New Roman CYR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3.4. </w:t>
      </w:r>
      <w:r>
        <w:rPr>
          <w:rFonts w:ascii="Times New Roman CYR,Bold" w:hAnsi="Times New Roman CYR,Bold" w:cs="Times New Roman CYR,Bold"/>
          <w:b/>
          <w:bCs/>
          <w:sz w:val="28"/>
          <w:szCs w:val="28"/>
        </w:rPr>
        <w:t>В помещениях МДОУ работникам запрещается: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находиться в верхней одежде и головных уборах;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громко разговаривать и шуметь в коридорах;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курить на территории;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распивать спиртные напитки.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,Bold" w:hAnsi="Times New Roman CYR,Bold" w:cs="Times New Roman CYR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>
        <w:rPr>
          <w:rFonts w:ascii="Times New Roman CYR,Bold" w:hAnsi="Times New Roman CYR,Bold" w:cs="Times New Roman CYR,Bold"/>
          <w:b/>
          <w:bCs/>
          <w:sz w:val="28"/>
          <w:szCs w:val="28"/>
        </w:rPr>
        <w:t>ОСНОВНЫЕ ПРАВА И ОБЯЗАННОСТИ РАБОТОДАТЕЛЯ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,Bold" w:hAnsi="Times New Roman CYR,Bold" w:cs="Times New Roman CYR,Bold"/>
          <w:b/>
          <w:bCs/>
          <w:sz w:val="28"/>
          <w:szCs w:val="28"/>
        </w:rPr>
      </w:pP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,Bold" w:hAnsi="Times New Roman CYR,Bold" w:cs="Times New Roman CYR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4.1. </w:t>
      </w:r>
      <w:r>
        <w:rPr>
          <w:rFonts w:ascii="Times New Roman CYR,Bold" w:hAnsi="Times New Roman CYR,Bold" w:cs="Times New Roman CYR,Bold"/>
          <w:b/>
          <w:bCs/>
          <w:sz w:val="28"/>
          <w:szCs w:val="28"/>
        </w:rPr>
        <w:t>Работодатель имеет право: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заключать, изменять и расторгать трудовые договоры с работниками в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порядке и на условиях, которые установлены Трудовым кодексом Российской Федерации;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вести коллективные переговоры и заключать коллективные договоры;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поощрять работников за добросовестный эффективный труд;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требовать от работников исполнения ими трудовых обязанностей 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бережного отношения к имуществу работодателя и других работников,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соблюдения правил внутреннего трудового распорядка;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привлекать работников к дисциплинарной и материальной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ответственности в порядке, установленном Трудовым кодексом Российской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Федерации;</w:t>
      </w:r>
    </w:p>
    <w:p w:rsidR="001463A0" w:rsidRDefault="001463A0" w:rsidP="001463A0">
      <w:pPr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принимать локальные нормативные акты.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,Bold" w:hAnsi="Times New Roman CYR,Bold" w:cs="Times New Roman CYR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4.2. </w:t>
      </w:r>
      <w:r>
        <w:rPr>
          <w:rFonts w:ascii="Times New Roman CYR,Bold" w:hAnsi="Times New Roman CYR,Bold" w:cs="Times New Roman CYR,Bold"/>
          <w:b/>
          <w:bCs/>
          <w:sz w:val="28"/>
          <w:szCs w:val="28"/>
        </w:rPr>
        <w:t>Работодатель обязан: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соблюдать трудовое законодательство и иные нормативно-правовые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акты, содержащие нормы трудового права, локальные нормативные акты,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условия коллективного договора, соглашений и трудовых договоров;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своевременно выполнять предписания государственных надзорных 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контрольных органов;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предоставлять сотрудникам работу, установленную трудовым договором;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обеспечивать безопасность и условия труда, соответствующие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государственным нормативным требованиям охраны труда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своевременно выплачивать в полном объеме причитающуюся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работникам заработную плату;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осуществлять обязательное социальное страхование работников в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порядке, установленном федеральными законами;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способствовать повышению работниками своей квалификации,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совершенствованию профессиональных навыков;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отстранять от работы и (или) не допускать к ней лицо: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а) появившееся на работе в состоянии алкогольного, наркотического или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токсического опьянения;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б) не прошедшее в установленном порядке обязательный медицинский осмотр.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знакомить работников под роспись с принимаемыми локальными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нормативными актами, непосредственно связанными с их трудовой</w:t>
      </w:r>
    </w:p>
    <w:p w:rsidR="001463A0" w:rsidRPr="00726C29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деятельностью. </w:t>
      </w:r>
      <w:r>
        <w:rPr>
          <w:rFonts w:ascii="Times New Roman CYR" w:hAnsi="Times New Roman CYR" w:cs="Times New Roman CYR"/>
          <w:sz w:val="28"/>
          <w:szCs w:val="28"/>
        </w:rPr>
        <w:t>Работодатель обладает иными правами и обязанностями,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предусмотренными иными федеральными и областными законами, локальными нормативными актами, не противоречащими трудовому законодательству Российской Федерации.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,Bold" w:hAnsi="Times New Roman CYR,Bold" w:cs="Times New Roman CYR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>
        <w:rPr>
          <w:rFonts w:ascii="Times New Roman CYR,Bold" w:hAnsi="Times New Roman CYR,Bold" w:cs="Times New Roman CYR,Bold"/>
          <w:b/>
          <w:bCs/>
          <w:sz w:val="28"/>
          <w:szCs w:val="28"/>
        </w:rPr>
        <w:t>РАБОЧЕЕ ВРЕМЯ И ВРЕМЯ ОТДЫХА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,Bold" w:hAnsi="Times New Roman CYR,Bold" w:cs="Times New Roman CYR,Bold"/>
          <w:b/>
          <w:bCs/>
          <w:sz w:val="28"/>
          <w:szCs w:val="28"/>
        </w:rPr>
      </w:pP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>
        <w:rPr>
          <w:rFonts w:ascii="Times New Roman CYR" w:hAnsi="Times New Roman CYR" w:cs="Times New Roman CYR"/>
          <w:sz w:val="28"/>
          <w:szCs w:val="28"/>
        </w:rPr>
        <w:t>В соответствии с действующим трудовым законодательством РФ, для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сотрудников МДОУ «Детский сад № 7КВ» устанавливается 5-дневная рабочая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неделя с двумя выходными днями (суббота, воскресенье). Продолжительность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рабочего дня (смены) для руководящего, административно-хозяйственного,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обслуживающего персонала определяется графиком работы, составленным из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расчета 40-часовой рабочей недели; педагогического персонала –25, 36-часовой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рабочей недели. Графики работы сотрудников Учреждения утверждаются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работодателем по согласованию с профсоюзным комитетом Учреждения.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>
        <w:rPr>
          <w:rFonts w:ascii="Times New Roman CYR" w:hAnsi="Times New Roman CYR" w:cs="Times New Roman CYR"/>
          <w:sz w:val="28"/>
          <w:szCs w:val="28"/>
        </w:rPr>
        <w:t>При совпадении выходного и нерабочего праздничного дней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выходной день переносится на следующий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после праздничного рабочий день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за исключением выходных дней, совпадающих с нерабочими праздничными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днями, указанными в абзацах втором и третьем части первой статьи 112 ТК РФ.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Правительство Российской Федерации переносит два выходных дня из числа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выходных дней, совпадающих с нерабочими праздничными днями, указанными в абзацах втором и третьем части первой настоящей статьи, на другие дни в очередном календарном году в порядке, установленном частью пятой статьи 112 ТК РФ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в ред. Федерального закона от 23.04.2012 N 35-ФЗ)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В исключительных случаях согласно статье 153 Трудового кодекса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Российской Федерации, на основании приказа заведующей МДОУ, работники МДОУ с их письменного согласия могут привлекаться к работе в выходные и нерабочие праздничные дни.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работника к работе в выходные и нерабочие праздничные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дни без его согласия допускается в случаях, предусмотренных Трудовым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кодексом Российской Федерации.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Настоящие Правила определяют следующий порядок организации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учета рабочего времени: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выбытии в течение рабочего дня в другие организации по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служебной необходимости работники МДОУ (относящиеся к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административным работникам) записываются в журнале командировок;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случае неявки на работу, в том числе по причине болезни, работник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в тот же день уведомляет руководителя, а в дальнейшем предоставляет оправдательный документ, листок нетрудоспособности.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Ежегодные оплачиваемые отпуска с сохранением места работы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(должности) и среднего заработка предоставляются работникам МДОУ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№7КВ» по истечении шести месяцев непрерывной работы. По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соглашению сторон трудового договора оплачиваемый отпуск работнику может быть представлен и до истечения шести месяцев, а также в случаях,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предусмотренных Трудовым кодексом Российской Федерации.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Очередность предоставления оплачиваемых отпуска определяется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в соответствии с графиком отпусков, утверждаемых работодателем с учетом мнения профсоюзного комитета МДОУ не позднее, чем за 2 недели до наступления календарного года.</w:t>
      </w:r>
    </w:p>
    <w:p w:rsidR="001463A0" w:rsidRPr="00CB7CEB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CEB">
        <w:rPr>
          <w:rFonts w:ascii="Times New Roman" w:hAnsi="Times New Roman" w:cs="Times New Roman"/>
          <w:sz w:val="28"/>
          <w:szCs w:val="28"/>
        </w:rPr>
        <w:t>Работникам, имеющим трех и более детей в возрасте до двенадцати лет, ежегодный оплачиваемый отпуск предоставляется по их желанию в удобное для них время.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 Администрация МДОУ организует учет рабочего времени и его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всеми сотрудниками МДОУ.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 По семейным обстоятельствам и другим уважительным причинам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1463A0" w:rsidRPr="00EA5B8B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2DC6">
        <w:rPr>
          <w:rFonts w:ascii="Times New Roman" w:hAnsi="Times New Roman" w:cs="Times New Roman"/>
          <w:color w:val="FF0000"/>
          <w:sz w:val="28"/>
          <w:szCs w:val="28"/>
        </w:rPr>
        <w:t>5.8.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A5B8B">
        <w:rPr>
          <w:rFonts w:ascii="Times New Roman" w:hAnsi="Times New Roman" w:cs="Times New Roman"/>
          <w:sz w:val="28"/>
          <w:szCs w:val="28"/>
        </w:rPr>
        <w:t>Работники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три года с сохранением за ними места работы (должности) и среднего заработка.</w:t>
      </w:r>
    </w:p>
    <w:p w:rsidR="001463A0" w:rsidRPr="00166C1D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C1D">
        <w:rPr>
          <w:rFonts w:ascii="Times New Roman" w:hAnsi="Times New Roman" w:cs="Times New Roman"/>
          <w:sz w:val="28"/>
          <w:szCs w:val="28"/>
        </w:rPr>
        <w:t xml:space="preserve">Работники, достигшие возраста сорока лет, за исключением лиц, указанных в </w:t>
      </w:r>
      <w:hyperlink w:anchor="Par3" w:tooltip="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" w:history="1">
        <w:r w:rsidRPr="00166C1D">
          <w:rPr>
            <w:rStyle w:val="a4"/>
            <w:rFonts w:ascii="Times New Roman" w:hAnsi="Times New Roman" w:cs="Times New Roman"/>
            <w:sz w:val="28"/>
            <w:szCs w:val="28"/>
          </w:rPr>
          <w:t>части третьей</w:t>
        </w:r>
      </w:hyperlink>
      <w:r w:rsidRPr="00166C1D">
        <w:rPr>
          <w:rFonts w:ascii="Times New Roman" w:hAnsi="Times New Roman" w:cs="Times New Roman"/>
          <w:sz w:val="28"/>
          <w:szCs w:val="28"/>
        </w:rPr>
        <w:t xml:space="preserve"> настоящей статьи,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год с сохранением за ними места работы (должности) и среднего заработка.</w:t>
      </w:r>
    </w:p>
    <w:p w:rsidR="001463A0" w:rsidRPr="00166C1D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C1D">
        <w:rPr>
          <w:rFonts w:ascii="Times New Roman" w:hAnsi="Times New Roman" w:cs="Times New Roman"/>
          <w:sz w:val="28"/>
          <w:szCs w:val="28"/>
        </w:rPr>
        <w:t>(часть вторая введена Федеральным законом от 31.07.2020 N 261-ФЗ)</w:t>
      </w:r>
    </w:p>
    <w:p w:rsidR="001463A0" w:rsidRPr="00EA5B8B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Par3"/>
      <w:bookmarkEnd w:id="0"/>
      <w:r w:rsidRPr="00EA5B8B">
        <w:rPr>
          <w:rFonts w:ascii="Times New Roman" w:hAnsi="Times New Roman" w:cs="Times New Roman"/>
          <w:sz w:val="28"/>
          <w:szCs w:val="28"/>
        </w:rPr>
        <w:t xml:space="preserve">Работники, не достигшие возраста, дающего право на назначение пенсии по старости, в том числе досрочно, в течение пяти лет до наступления такого </w:t>
      </w:r>
      <w:r w:rsidRPr="00EA5B8B">
        <w:rPr>
          <w:rFonts w:ascii="Times New Roman" w:hAnsi="Times New Roman" w:cs="Times New Roman"/>
          <w:sz w:val="28"/>
          <w:szCs w:val="28"/>
        </w:rPr>
        <w:lastRenderedPageBreak/>
        <w:t>возраста и работники, являющиеся получателями пенсии по старости или пенсии за выслугу лет, при прохождении диспансеризации в порядке, предусмотренном законодательством в сфере охраны здоровья, имеют право на освобождение от работы на два рабочих дня один раз в год с сохранением за ними места работы (должности) и среднего заработка.</w:t>
      </w:r>
    </w:p>
    <w:p w:rsidR="001463A0" w:rsidRPr="00EA5B8B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B8B">
        <w:rPr>
          <w:rFonts w:ascii="Times New Roman" w:hAnsi="Times New Roman" w:cs="Times New Roman"/>
          <w:sz w:val="28"/>
          <w:szCs w:val="28"/>
        </w:rPr>
        <w:t>Работник освобождается от работы для прохождения диспансеризации на основании его письменного заявления, при этом день (дни) освобождения от работы согласовывается (согласовываются) с работодателем.</w:t>
      </w:r>
    </w:p>
    <w:p w:rsidR="001463A0" w:rsidRPr="00166C1D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C1D">
        <w:rPr>
          <w:rFonts w:ascii="Times New Roman" w:hAnsi="Times New Roman" w:cs="Times New Roman"/>
          <w:sz w:val="28"/>
          <w:szCs w:val="28"/>
        </w:rPr>
        <w:t>Работники обязаны предоставлять работодателю справки медицинских организаций, подтверждающие прохождение ими диспансеризации в день (дни) освобождения от работы, если это предусмотрено локальным нормативным актом.</w:t>
      </w:r>
    </w:p>
    <w:p w:rsidR="001463A0" w:rsidRPr="00166C1D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6C1D">
        <w:rPr>
          <w:rFonts w:ascii="Times New Roman" w:hAnsi="Times New Roman" w:cs="Times New Roman"/>
          <w:sz w:val="28"/>
          <w:szCs w:val="28"/>
        </w:rPr>
        <w:t>(часть пятая введена Федеральным законом от 31.07.2020 N 261-ФЗ)</w:t>
      </w:r>
    </w:p>
    <w:p w:rsidR="001463A0" w:rsidRPr="004D2B3C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2B3C">
        <w:rPr>
          <w:rFonts w:ascii="Times New Roman" w:hAnsi="Times New Roman" w:cs="Times New Roman"/>
          <w:sz w:val="28"/>
          <w:szCs w:val="28"/>
        </w:rPr>
        <w:t xml:space="preserve">5.9. Работникам, прошедшим вакцинацию против </w:t>
      </w:r>
      <w:proofErr w:type="spellStart"/>
      <w:r w:rsidRPr="004D2B3C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4D2B3C">
        <w:rPr>
          <w:rFonts w:ascii="Times New Roman" w:hAnsi="Times New Roman" w:cs="Times New Roman"/>
          <w:sz w:val="28"/>
          <w:szCs w:val="28"/>
        </w:rPr>
        <w:t xml:space="preserve"> инфекции (COVID-19) в порядке, предусмотренном законодательством, а именно исходя из положений статей 8, 22, 41 Трудового кодекса Российской Федерации повышенные или дополнительные гарантии и компенсации, предоставляется два дополнительных оплачиваемых дня отдыха. Дни освобождения от работы согласовываются с работодателем.</w:t>
      </w:r>
    </w:p>
    <w:p w:rsidR="001463A0" w:rsidRPr="00BB2DC6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ОПЛАТА ТРУДА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Денежное содержание работника состоит из должностного оклада, а</w:t>
      </w:r>
    </w:p>
    <w:p w:rsidR="001463A0" w:rsidRPr="00726C29" w:rsidRDefault="001463A0" w:rsidP="001463A0">
      <w:pPr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также их ежемесячных и иных выплат, установленных в соответствии с</w:t>
      </w:r>
      <w:r>
        <w:rPr>
          <w:rFonts w:ascii="Times New Roman CYR" w:hAnsi="Times New Roman CYR" w:cs="Times New Roman CYR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Положением о доплатах и надбавках МДОУ.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При выплате заработной платы каждому работнику выдается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расчетный листок, в котором содержится информация о составных частях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заработной платы, причитающейся ему за соответствующий период, размерах и основаниях произведенных удержаний, а также об общей денежной сумме, подлежащей выплате.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Удержания из заработной платы работника производятся только в</w:t>
      </w:r>
    </w:p>
    <w:p w:rsidR="001463A0" w:rsidRPr="00726C29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случаях, предусмотренных Трудовым кодексом Российской Федерации и иными федеральными законами. При прекращении трудового договора выплата всех сумм, причитающихся работнику, производится в день увольнения работника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При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увольнении работника до окончания того рабочего года, в счет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которого он уже получил ежегодный оплачиваемый отпуск, удержание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заработной платы за неотработанные дни отпуска производятся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 статьей 137 Трудового кодекса Российской Федерации.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,Bold" w:hAnsi="Times New Roman CYR,Bold" w:cs="Times New Roman CYR,Bold"/>
          <w:b/>
          <w:bCs/>
          <w:sz w:val="28"/>
          <w:szCs w:val="28"/>
        </w:rPr>
      </w:pPr>
      <w:r>
        <w:rPr>
          <w:rFonts w:ascii="Times New Roman CYR,Bold" w:hAnsi="Times New Roman CYR,Bold" w:cs="Times New Roman CYR,Bold"/>
          <w:b/>
          <w:bCs/>
          <w:sz w:val="28"/>
          <w:szCs w:val="28"/>
        </w:rPr>
        <w:t>7. ПООЩРЕНИЯ ЗА УСПЕХИ В РАБОТЕ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</w:t>
      </w:r>
      <w:r>
        <w:rPr>
          <w:rFonts w:ascii="Times New Roman CYR" w:hAnsi="Times New Roman CYR" w:cs="Times New Roman CYR"/>
          <w:sz w:val="28"/>
          <w:szCs w:val="28"/>
        </w:rPr>
        <w:t>За добросовестное выполнение работником трудовых обязанностей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применяются следующие виды поощрений: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объявление благодарности;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премия;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объявление благодарности с денежным вознаграждением;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награждение ценным подарком;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награждение почетной грамотой;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представление к званию лучшего по профессии.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</w:t>
      </w:r>
      <w:r>
        <w:rPr>
          <w:rFonts w:ascii="Times New Roman CYR" w:hAnsi="Times New Roman CYR" w:cs="Times New Roman CYR"/>
          <w:sz w:val="28"/>
          <w:szCs w:val="28"/>
        </w:rPr>
        <w:t>Поощрения оформляются приказом, доводятся до сведения работника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заносятся в трудовую книжку и его личное дело.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</w:t>
      </w:r>
      <w:r>
        <w:rPr>
          <w:rFonts w:ascii="Times New Roman CYR" w:hAnsi="Times New Roman CYR" w:cs="Times New Roman CYR"/>
          <w:sz w:val="28"/>
          <w:szCs w:val="28"/>
        </w:rPr>
        <w:t>За особые трудовые заслуги работники представляются в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вышестоящие органы для представления к государственным наградам,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присвоению почетных званий.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,Bold" w:hAnsi="Times New Roman CYR,Bold" w:cs="Times New Roman CYR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>
        <w:rPr>
          <w:rFonts w:ascii="Times New Roman CYR,Bold" w:hAnsi="Times New Roman CYR,Bold" w:cs="Times New Roman CYR,Bold"/>
          <w:b/>
          <w:bCs/>
          <w:sz w:val="28"/>
          <w:szCs w:val="28"/>
        </w:rPr>
        <w:t>ОТВЕТСТВЕННОСТЬ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,Bold" w:hAnsi="Times New Roman CYR,Bold" w:cs="Times New Roman CYR,Bold"/>
          <w:b/>
          <w:bCs/>
          <w:sz w:val="28"/>
          <w:szCs w:val="28"/>
        </w:rPr>
      </w:pPr>
      <w:r>
        <w:rPr>
          <w:rFonts w:ascii="Times New Roman CYR,Bold" w:hAnsi="Times New Roman CYR,Bold" w:cs="Times New Roman CYR,Bold"/>
          <w:b/>
          <w:bCs/>
          <w:sz w:val="28"/>
          <w:szCs w:val="28"/>
        </w:rPr>
        <w:t>ЗА НАРУШЕНИЕ ТРУДОВОЙ ДИСЦИПЛИНЫ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,Bold" w:hAnsi="Times New Roman CYR,Bold" w:cs="Times New Roman CYR,Bold"/>
          <w:b/>
          <w:bCs/>
          <w:sz w:val="28"/>
          <w:szCs w:val="28"/>
        </w:rPr>
      </w:pP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За совершение дисциплинарного проступка, то есть неисполнение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ненадлежащее исполнение работником и по его вине возложенных на него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трудовых обязанностей, работодатель имеет право применить следующие</w:t>
      </w:r>
    </w:p>
    <w:p w:rsidR="001463A0" w:rsidRDefault="001463A0" w:rsidP="001463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дисциплинарные взыскания: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замечание;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выговор;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увольнение по соответствующим основаниям, предусмотренным ТК РФ.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наложении дисциплинарного взыскания должны учитываться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тяжесть совершенного поступка и обстоятельства, при которых он был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совершен. Кроме того, учитывается и характер совершенного поступка, к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нарушителям трудовой дисциплины могут быть применены воздействия,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полное или частичное лишение премии.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До применения дисциплинарного взыскания работодатель должен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затребовать от работника объяснение в письменной форме. Если по истечении двух рабочих дней указанное объяснение работником не предоставлено, то составляется соответствующий акт.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предоставление работником объяснения не является препятствием для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применения дисциплинарного взыскания.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Дисциплинарное взыскание применяется не позднее 1 месяца со дня</w:t>
      </w:r>
    </w:p>
    <w:p w:rsidR="0086061A" w:rsidRPr="004D2B3C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обнаружения проступка, не считая времени болезни работника, пребывания его в отпуске, а также времени, необходимого на учет мнения </w:t>
      </w:r>
      <w:r w:rsidRPr="004D2B3C">
        <w:rPr>
          <w:rFonts w:ascii="Times New Roman" w:hAnsi="Times New Roman" w:cs="Times New Roman"/>
          <w:sz w:val="28"/>
          <w:szCs w:val="28"/>
        </w:rPr>
        <w:t>представительного органа работников.</w:t>
      </w:r>
    </w:p>
    <w:p w:rsidR="001463A0" w:rsidRPr="004D2B3C" w:rsidRDefault="0086061A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2B3C">
        <w:rPr>
          <w:rFonts w:ascii="Times New Roman" w:hAnsi="Times New Roman" w:cs="Times New Roman"/>
          <w:sz w:val="28"/>
          <w:szCs w:val="28"/>
        </w:rPr>
        <w:t>Дисциплинарное взыскание, за исключением дисциплинарного взыскания за несоблюдение ограничений и запретов, неисполнение обязанностей, установленных </w:t>
      </w:r>
      <w:hyperlink r:id="rId6" w:history="1">
        <w:r w:rsidRPr="004D2B3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законодательством</w:t>
        </w:r>
      </w:hyperlink>
      <w:r w:rsidRPr="004D2B3C">
        <w:rPr>
          <w:rFonts w:ascii="Times New Roman" w:hAnsi="Times New Roman" w:cs="Times New Roman"/>
          <w:sz w:val="28"/>
          <w:szCs w:val="28"/>
        </w:rPr>
        <w:t> Российской Федерации о противодействии коррупции,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 </w:t>
      </w:r>
      <w:r w:rsidR="001463A0" w:rsidRPr="004D2B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3A0" w:rsidRPr="00CB7CEB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CEB">
        <w:rPr>
          <w:rFonts w:ascii="Times New Roman" w:hAnsi="Times New Roman" w:cs="Times New Roman"/>
          <w:sz w:val="28"/>
          <w:szCs w:val="28"/>
        </w:rPr>
        <w:t>Дисциплинарное взыскание за несоблюдение ограничений</w:t>
      </w:r>
      <w:r w:rsidR="0086061A">
        <w:rPr>
          <w:rFonts w:ascii="Times New Roman" w:hAnsi="Times New Roman" w:cs="Times New Roman"/>
          <w:sz w:val="28"/>
          <w:szCs w:val="28"/>
        </w:rPr>
        <w:t xml:space="preserve"> и</w:t>
      </w:r>
      <w:r w:rsidRPr="00CB7CEB">
        <w:rPr>
          <w:rFonts w:ascii="Times New Roman" w:hAnsi="Times New Roman" w:cs="Times New Roman"/>
          <w:sz w:val="28"/>
          <w:szCs w:val="28"/>
        </w:rPr>
        <w:t xml:space="preserve">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</w:t>
      </w:r>
      <w:r w:rsidRPr="00CB7CEB">
        <w:rPr>
          <w:rFonts w:ascii="Times New Roman" w:hAnsi="Times New Roman" w:cs="Times New Roman"/>
          <w:sz w:val="28"/>
          <w:szCs w:val="28"/>
        </w:rPr>
        <w:lastRenderedPageBreak/>
        <w:t>трех лет со дня совершения проступка. В указанные сроки не включается время производства по уголовному делу.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8.4. За каждый дисциплинарный проступок может быть применено только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дисциплинарное взыскание.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8.5. Приказ о применении дисциплинарного взыскания с указанием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мотивов его применения предъявляется работнику под роспись в течение 3-х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рабочих дней со дня его издания, не считая времени отсутствия работника на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работе. В случае отказа работника подписать указанный приказ составляется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соответствующий акт.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8.6. Дисциплинарное взыскание может быть обжаловано работником в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государственной инспекции труда или органах по рассмотрению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индивидуальных трудовых споров.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8.7. Если в течение 1 года со дня применения дисциплинарного взыскания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 не будет подвергнут новому взысканию, то он считается не имеющим дисциплинарного взыскания. Дисциплинарное взыскание может быть снято до истечения 1 года со дня его применения работодателем по собственной инициативе, просьбе самого работника, ходатайству его непосредственного руководителя или представительного органа работников.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8.8. Педагогические работники Учреждения, в обязанности которых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входит выполнение воспитательных функций по отношению к детям, могут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уволены за совершение аморального проступка, несовместимого с</w:t>
      </w:r>
    </w:p>
    <w:p w:rsidR="001463A0" w:rsidRDefault="001463A0" w:rsidP="001463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продолжением данной работы. К аморальным проступкам может быть отнесено применение, в том числе однократное, методов воспитания, связанных с физическим и (или) психическим насилием над личностью воспитанника (Закон РФ «Об образовании в Российской Федерации»).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9. ПОРЯДОК УВОЛЬНЕНИЯ РАБОТНИКОВ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Трудовой договор может быть прекращен только по основаниям,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предусмотренным Трудовым кодексом Российской Федерации.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Трудовой договор, может быть, расторгнут в любое время по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соглашению сторон. Срочный трудовой договор расторгается с истечением срока его действия, о чем работник должен быть предупрежден в письменной форме не менее чем за три календарных дня до увольнения, за исключением случаев, когда истекает срок действия срочного трудового договора, заключенного на время исполнения обязанностей отсутствующего работника.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 Работник имеет право расторгнуть трудовой договор по своей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инициативе (по собственному желанию), предупредив об этом работодателя в письменной форме не позднее, чем за две недели, если иное не определено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Трудовым кодексом Российской Федерации. Течение указанного срока начинается на следующий день после получения работодателем заявления работником об увольнении.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9.4. По соглашению между работником и работодателем трудовой договор,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может быть, расторгнут и до истечения срока предупреждения об увольнении.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9.5. В случаях, определенных Трудовым кодексом Российской Федерации,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трудовой договор, может быть, расторгнуть по инициативе работодателя, а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по обстоятельствам, независящим от воли сторон.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9.6.В день прекращения трудового договора работодатель обязан выдать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работнику трудовую книжку с внесенной в нее записью об увольнении и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произвести с ним окончательный расчет.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9.7. Запись в трудовую книжку об основании и о причине прекращения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трудового договора должна производиться в точном соответствии с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формулировкой Трудового кодекса Российской Федерации или иного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федерального закона со ссылкой на соответствующую статью, часть статьи,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статьи.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9.8. Днем прекращения трудового договора во всех случаях является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последний день работы работника, за исключением случаев, когда работник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 не работал, но за ним в соответствии с Трудовым кодексом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 или иным федеральным законом сохранялось место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(должность)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9.9 Прекращение трудового договора оформляется приказом руководителя</w:t>
      </w:r>
    </w:p>
    <w:p w:rsidR="001463A0" w:rsidRPr="007B704E" w:rsidRDefault="001463A0" w:rsidP="001463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МДОУ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Правилами внутреннего трудового распорядка ознакомлены:</w:t>
      </w:r>
    </w:p>
    <w:p w:rsidR="001463A0" w:rsidRDefault="001463A0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2B3C" w:rsidRDefault="004D2B3C" w:rsidP="00146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2B3C">
        <w:rPr>
          <w:rFonts w:ascii="Times New Roman" w:hAnsi="Times New Roman" w:cs="Times New Roman"/>
          <w:sz w:val="28"/>
          <w:szCs w:val="28"/>
        </w:rPr>
        <w:object w:dxaOrig="8925" w:dyaOrig="12630">
          <v:shape id="_x0000_i1031" type="#_x0000_t75" style="width:446.25pt;height:631.5pt" o:ole="">
            <v:imagedata r:id="rId7" o:title=""/>
          </v:shape>
          <o:OLEObject Type="Embed" ProgID="AcroExch.Document.11" ShapeID="_x0000_i1031" DrawAspect="Content" ObjectID="_1735984414" r:id="rId8"/>
        </w:object>
      </w:r>
      <w:bookmarkStart w:id="1" w:name="_GoBack"/>
      <w:bookmarkEnd w:id="1"/>
    </w:p>
    <w:p w:rsidR="001463A0" w:rsidRDefault="001463A0" w:rsidP="001463A0"/>
    <w:p w:rsidR="00906011" w:rsidRDefault="00906011"/>
    <w:sectPr w:rsidR="00906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14B"/>
    <w:rsid w:val="001463A0"/>
    <w:rsid w:val="0033614B"/>
    <w:rsid w:val="004D2B3C"/>
    <w:rsid w:val="0086061A"/>
    <w:rsid w:val="0090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EB8AE64"/>
  <w15:chartTrackingRefBased/>
  <w15:docId w15:val="{2822561B-9A6B-431E-BE03-ACA40665D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6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463A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0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06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onsultant.ru/document/cons_doc_LAW_428388/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4171</Words>
  <Characters>23777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2022-11-16T11:33:00Z</cp:lastPrinted>
  <dcterms:created xsi:type="dcterms:W3CDTF">2022-11-16T10:25:00Z</dcterms:created>
  <dcterms:modified xsi:type="dcterms:W3CDTF">2023-01-23T10:07:00Z</dcterms:modified>
</cp:coreProperties>
</file>