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6F8" w:rsidRDefault="0093092F">
      <w:pPr>
        <w:spacing w:after="0" w:line="259" w:lineRule="auto"/>
        <w:ind w:left="25" w:firstLine="0"/>
        <w:jc w:val="center"/>
      </w:pPr>
      <w:r>
        <w:fldChar w:fldCharType="begin"/>
      </w:r>
      <w:r>
        <w:instrText xml:space="preserve"> HYPERLINK "http://logopedia.by/?p=1473" \h </w:instrText>
      </w:r>
      <w:r>
        <w:fldChar w:fldCharType="separate"/>
      </w:r>
      <w:r>
        <w:rPr>
          <w:b/>
          <w:color w:val="CC00FF"/>
          <w:sz w:val="36"/>
          <w:u w:val="single" w:color="CC00FF"/>
        </w:rPr>
        <w:t xml:space="preserve">Логопед    рекомендует… 15 </w:t>
      </w:r>
      <w:r>
        <w:rPr>
          <w:b/>
          <w:color w:val="CC00FF"/>
          <w:sz w:val="36"/>
          <w:u w:val="single" w:color="CC00FF"/>
        </w:rPr>
        <w:fldChar w:fldCharType="end"/>
      </w:r>
      <w:hyperlink r:id="rId4">
        <w:r>
          <w:rPr>
            <w:b/>
            <w:color w:val="CC00FF"/>
            <w:sz w:val="36"/>
            <w:u w:val="single" w:color="CC00FF"/>
          </w:rPr>
          <w:t xml:space="preserve"> </w:t>
        </w:r>
      </w:hyperlink>
      <w:hyperlink r:id="rId5">
        <w:r>
          <w:rPr>
            <w:b/>
            <w:color w:val="CC00FF"/>
            <w:sz w:val="36"/>
            <w:u w:val="single" w:color="CC00FF"/>
          </w:rPr>
          <w:t>советов   родителям</w:t>
        </w:r>
      </w:hyperlink>
      <w:hyperlink r:id="rId6">
        <w:r>
          <w:rPr>
            <w:b/>
            <w:color w:val="CC00FF"/>
            <w:sz w:val="36"/>
          </w:rPr>
          <w:t xml:space="preserve"> </w:t>
        </w:r>
      </w:hyperlink>
    </w:p>
    <w:p w:rsidR="00F306F8" w:rsidRDefault="0093092F">
      <w:pPr>
        <w:spacing w:after="357" w:line="259" w:lineRule="auto"/>
        <w:ind w:left="0" w:firstLine="0"/>
        <w:jc w:val="left"/>
      </w:pPr>
      <w:r>
        <w:rPr>
          <w:color w:val="CC00FF"/>
        </w:rPr>
        <w:t xml:space="preserve"> </w:t>
      </w:r>
    </w:p>
    <w:p w:rsidR="00F306F8" w:rsidRDefault="0093092F">
      <w:pPr>
        <w:ind w:left="-5"/>
      </w:pPr>
      <w:r>
        <w:rPr>
          <w:b/>
          <w:i/>
        </w:rPr>
        <w:t>СОВЕТ 1 –</w:t>
      </w:r>
      <w:r>
        <w:t xml:space="preserve"> </w:t>
      </w:r>
      <w:r>
        <w:t xml:space="preserve">Развитию речи способствует </w:t>
      </w:r>
      <w:r>
        <w:rPr>
          <w:b/>
          <w:i/>
        </w:rPr>
        <w:t>ранний отказ от пустышки</w:t>
      </w:r>
      <w:r>
        <w:t xml:space="preserve">. Пустышки относительно безвредны на первом году жизни крохи. Если давать их и после этого срока, зубки и язычок начинают занимать неправильное положение во рту, может образоваться щель или сформироваться </w:t>
      </w:r>
      <w:r>
        <w:t xml:space="preserve">неправильный прикус. Пострадает и произношение. </w:t>
      </w:r>
    </w:p>
    <w:p w:rsidR="00F306F8" w:rsidRDefault="0093092F">
      <w:pPr>
        <w:ind w:left="-5"/>
      </w:pPr>
      <w:r>
        <w:rPr>
          <w:b/>
          <w:i/>
        </w:rPr>
        <w:t>СОВЕТ 2 –</w:t>
      </w:r>
      <w:r>
        <w:t xml:space="preserve"> Развитие речи ускорит </w:t>
      </w:r>
      <w:r>
        <w:rPr>
          <w:b/>
          <w:i/>
        </w:rPr>
        <w:t>переход к твёрдой пище</w:t>
      </w:r>
      <w:r>
        <w:t xml:space="preserve"> (для правильного формирования челюсти и уклада языка). </w:t>
      </w:r>
    </w:p>
    <w:p w:rsidR="00F306F8" w:rsidRDefault="0093092F">
      <w:pPr>
        <w:ind w:left="-5"/>
      </w:pPr>
      <w:r>
        <w:rPr>
          <w:b/>
          <w:i/>
        </w:rPr>
        <w:t>СОВЕТ 3 –</w:t>
      </w:r>
      <w:r>
        <w:t xml:space="preserve"> </w:t>
      </w:r>
      <w:r>
        <w:rPr>
          <w:b/>
          <w:i/>
        </w:rPr>
        <w:t>Озвучивайте любую ситуацию.</w:t>
      </w:r>
      <w:r>
        <w:t xml:space="preserve"> С рождения малыш воспринимает звуки окружающего мира и реч</w:t>
      </w:r>
      <w:r>
        <w:t>ь людей (особенно мамы). Даже если вы молчаливы от природы – все равно говорите с ребенком. Недостаток общения может значительно задержать развитие речи. Ребенок легче понимает обращенную речь, если она объясняет то, что происходит с ним и вокруг него. Поэ</w:t>
      </w:r>
      <w:r>
        <w:t xml:space="preserve">тому </w:t>
      </w:r>
      <w:r>
        <w:rPr>
          <w:b/>
          <w:i/>
        </w:rPr>
        <w:t>сопровождайте свои действия словами.</w:t>
      </w:r>
      <w:r>
        <w:rPr>
          <w:sz w:val="24"/>
        </w:rPr>
        <w:t xml:space="preserve"> </w:t>
      </w:r>
      <w:r>
        <w:t xml:space="preserve"> </w:t>
      </w:r>
    </w:p>
    <w:p w:rsidR="00F306F8" w:rsidRDefault="0093092F">
      <w:pPr>
        <w:spacing w:after="294" w:line="310" w:lineRule="auto"/>
        <w:ind w:left="-5" w:right="-14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4714876</wp:posOffset>
            </wp:positionH>
            <wp:positionV relativeFrom="page">
              <wp:posOffset>5934074</wp:posOffset>
            </wp:positionV>
            <wp:extent cx="2438400" cy="1387475"/>
            <wp:effectExtent l="0" t="0" r="0" b="3175"/>
            <wp:wrapSquare wrapText="bothSides"/>
            <wp:docPr id="141" name="Picture 1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387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>
        <w:rPr>
          <w:b/>
          <w:i/>
        </w:rPr>
        <w:t xml:space="preserve">СОВЕТ  </w:t>
      </w:r>
      <w:r>
        <w:rPr>
          <w:b/>
          <w:i/>
        </w:rPr>
        <w:tab/>
      </w:r>
      <w:proofErr w:type="gramEnd"/>
      <w:r>
        <w:rPr>
          <w:b/>
          <w:i/>
        </w:rPr>
        <w:t xml:space="preserve">4 </w:t>
      </w:r>
      <w:r>
        <w:rPr>
          <w:b/>
          <w:i/>
        </w:rPr>
        <w:tab/>
        <w:t>–</w:t>
      </w:r>
      <w:r>
        <w:t xml:space="preserve"> </w:t>
      </w:r>
      <w:r>
        <w:rPr>
          <w:b/>
          <w:i/>
        </w:rPr>
        <w:t xml:space="preserve">Уважайте </w:t>
      </w:r>
      <w:r>
        <w:rPr>
          <w:b/>
          <w:i/>
        </w:rPr>
        <w:tab/>
        <w:t xml:space="preserve">попытки ребенка </w:t>
      </w:r>
      <w:r>
        <w:rPr>
          <w:b/>
          <w:i/>
        </w:rPr>
        <w:tab/>
        <w:t>говорить</w:t>
      </w:r>
      <w:r>
        <w:rPr>
          <w:b/>
        </w:rPr>
        <w:t>.</w:t>
      </w:r>
      <w:r>
        <w:t xml:space="preserve"> Встречается крайность </w:t>
      </w:r>
      <w:r>
        <w:tab/>
        <w:t xml:space="preserve">– </w:t>
      </w:r>
      <w:r>
        <w:tab/>
        <w:t xml:space="preserve">слишком </w:t>
      </w:r>
      <w:r>
        <w:tab/>
        <w:t xml:space="preserve">активные взрослые, которые за ребёнка всё спросят, ответят, сделают. Давайте малышу выговориться, с интересом выслушивая его. </w:t>
      </w:r>
    </w:p>
    <w:p w:rsidR="00F306F8" w:rsidRDefault="0093092F">
      <w:pPr>
        <w:spacing w:after="294" w:line="310" w:lineRule="auto"/>
        <w:ind w:left="-5" w:right="4036"/>
        <w:jc w:val="left"/>
      </w:pPr>
      <w:r>
        <w:rPr>
          <w:b/>
          <w:i/>
        </w:rPr>
        <w:t xml:space="preserve">СОВЕТ </w:t>
      </w:r>
      <w:r>
        <w:rPr>
          <w:b/>
          <w:i/>
        </w:rPr>
        <w:tab/>
        <w:t xml:space="preserve">5 </w:t>
      </w:r>
      <w:r>
        <w:rPr>
          <w:b/>
          <w:i/>
        </w:rPr>
        <w:tab/>
        <w:t>–</w:t>
      </w:r>
      <w:r>
        <w:t xml:space="preserve"> Не </w:t>
      </w:r>
      <w:r>
        <w:tab/>
        <w:t xml:space="preserve">говорите </w:t>
      </w:r>
      <w:r>
        <w:tab/>
        <w:t xml:space="preserve">в пустоту, </w:t>
      </w:r>
      <w:r>
        <w:rPr>
          <w:b/>
          <w:i/>
        </w:rPr>
        <w:t>смотрите ребенку в глаза</w:t>
      </w:r>
      <w:r>
        <w:t xml:space="preserve">. Это особенно важно, если ваш кроха чрезмерно активный, постоянно двигается. </w:t>
      </w:r>
    </w:p>
    <w:p w:rsidR="00F306F8" w:rsidRDefault="0093092F">
      <w:pPr>
        <w:ind w:left="-5"/>
      </w:pPr>
      <w:r>
        <w:rPr>
          <w:b/>
          <w:i/>
        </w:rPr>
        <w:t>СОВЕТ 6 –</w:t>
      </w:r>
      <w:r>
        <w:t xml:space="preserve"> </w:t>
      </w:r>
      <w:r>
        <w:rPr>
          <w:b/>
          <w:i/>
        </w:rPr>
        <w:t>Не сюсюкайте!</w:t>
      </w:r>
      <w:r>
        <w:t xml:space="preserve"> То, что слышит ребенок от окружающих, является для него речевой нормой. Если постоянно гово</w:t>
      </w:r>
      <w:r>
        <w:t>рить, к примеру, «</w:t>
      </w:r>
      <w:r>
        <w:rPr>
          <w:i/>
        </w:rPr>
        <w:t xml:space="preserve">какой ты у меня </w:t>
      </w:r>
      <w:proofErr w:type="spellStart"/>
      <w:r>
        <w:rPr>
          <w:i/>
        </w:rPr>
        <w:t>хоЛЁшенький</w:t>
      </w:r>
      <w:proofErr w:type="spellEnd"/>
      <w:r>
        <w:t xml:space="preserve">», то ребёнок так и будет говорить. Сюсюканье тормозит речевое и психическое развитие. </w:t>
      </w:r>
    </w:p>
    <w:p w:rsidR="00F306F8" w:rsidRDefault="0093092F">
      <w:pPr>
        <w:spacing w:after="289"/>
        <w:ind w:left="-5"/>
      </w:pPr>
      <w:r>
        <w:rPr>
          <w:b/>
          <w:i/>
        </w:rPr>
        <w:t>СОВЕТ 7 –</w:t>
      </w:r>
      <w:r>
        <w:t xml:space="preserve"> Нечёткая речь может появиться у детей, если окружающие его люди быстро говорят. Малыш просто не успевает расслыша</w:t>
      </w:r>
      <w:r>
        <w:t xml:space="preserve">ть слово или </w:t>
      </w:r>
      <w:r>
        <w:lastRenderedPageBreak/>
        <w:t>фразу. Речь взрослых сливается в не воспринимаемую</w:t>
      </w:r>
      <w:r>
        <w:t xml:space="preserve"> массу звуков. Сначала страдает понимание речи – ребенок не улавливает, что от него хотят. А позже начинает говорить смазано</w:t>
      </w:r>
      <w:r>
        <w:t>. Возможно появление заикания, так как ребёнок старается копировать у</w:t>
      </w:r>
      <w:r>
        <w:t xml:space="preserve">скоренный темп речи взрослых. Поэтому </w:t>
      </w:r>
      <w:r>
        <w:rPr>
          <w:b/>
          <w:i/>
        </w:rPr>
        <w:t>говорите размеренно, четко</w:t>
      </w:r>
      <w:r>
        <w:t xml:space="preserve">. </w:t>
      </w:r>
    </w:p>
    <w:p w:rsidR="00F306F8" w:rsidRDefault="0093092F">
      <w:pPr>
        <w:ind w:left="-5"/>
      </w:pPr>
      <w:r>
        <w:rPr>
          <w:b/>
          <w:i/>
        </w:rPr>
        <w:t>СОВЕТ 8 –</w:t>
      </w:r>
      <w:r>
        <w:t xml:space="preserve"> То же, но по-разному. Повторяйте много раз одно и то же слово, фразу (меняя порядок слов). Чтобы ребенок усвоил новое слово, употребляйте его не единожды и в разных контекстах. </w:t>
      </w:r>
    </w:p>
    <w:p w:rsidR="00F306F8" w:rsidRDefault="0093092F">
      <w:pPr>
        <w:spacing w:after="294" w:line="310" w:lineRule="auto"/>
        <w:ind w:left="-5" w:right="-14"/>
        <w:jc w:val="left"/>
      </w:pPr>
      <w:r>
        <w:rPr>
          <w:b/>
          <w:i/>
        </w:rPr>
        <w:t xml:space="preserve">СОВЕТ </w:t>
      </w:r>
      <w:r>
        <w:rPr>
          <w:b/>
          <w:i/>
        </w:rPr>
        <w:tab/>
        <w:t xml:space="preserve">9 </w:t>
      </w:r>
      <w:r>
        <w:rPr>
          <w:b/>
          <w:i/>
        </w:rPr>
        <w:tab/>
        <w:t>–</w:t>
      </w:r>
      <w:r>
        <w:t xml:space="preserve"> Способствует </w:t>
      </w:r>
      <w:r>
        <w:tab/>
        <w:t xml:space="preserve">развитию </w:t>
      </w:r>
      <w:r>
        <w:tab/>
        <w:t xml:space="preserve">речи </w:t>
      </w:r>
      <w:r>
        <w:tab/>
        <w:t xml:space="preserve">и </w:t>
      </w:r>
      <w:r>
        <w:rPr>
          <w:b/>
          <w:i/>
        </w:rPr>
        <w:t>эмоциональное пересказывание</w:t>
      </w:r>
      <w:r>
        <w:t xml:space="preserve"> сказок, обязательно </w:t>
      </w:r>
      <w:r>
        <w:rPr>
          <w:b/>
          <w:i/>
        </w:rPr>
        <w:t>сопровождающееся движением</w:t>
      </w:r>
      <w:r>
        <w:t xml:space="preserve"> (как зайка прыгает, как лисичка крадётся, как ёжик пыхтит и т.п.). </w:t>
      </w:r>
    </w:p>
    <w:p w:rsidR="00F306F8" w:rsidRDefault="0093092F">
      <w:pPr>
        <w:ind w:left="-5"/>
      </w:pPr>
      <w:r>
        <w:rPr>
          <w:b/>
          <w:i/>
        </w:rPr>
        <w:t>СОВЕТ 10 –</w:t>
      </w:r>
      <w:r>
        <w:t xml:space="preserve"> Уделите внимание </w:t>
      </w:r>
      <w:r>
        <w:rPr>
          <w:b/>
          <w:i/>
        </w:rPr>
        <w:t>развитию общей и кистевой моторики</w:t>
      </w:r>
      <w:r>
        <w:t xml:space="preserve"> (цент</w:t>
      </w:r>
      <w:r>
        <w:t xml:space="preserve">ры речи и движения руки расположены в коре мозга рядом, будет работать рука – раздражение в мозге затронет центр речи, простимулирует его работу); игры с мячом, чтобы работал весь плечевой пояс. </w:t>
      </w:r>
    </w:p>
    <w:p w:rsidR="00F306F8" w:rsidRDefault="0093092F">
      <w:pPr>
        <w:spacing w:after="43"/>
        <w:ind w:left="-5"/>
      </w:pPr>
      <w:r>
        <w:rPr>
          <w:b/>
          <w:i/>
        </w:rPr>
        <w:t>СОВЕТ 11 –</w:t>
      </w:r>
      <w:r>
        <w:t xml:space="preserve"> </w:t>
      </w:r>
      <w:r>
        <w:rPr>
          <w:b/>
          <w:i/>
        </w:rPr>
        <w:t>Рисование</w:t>
      </w:r>
      <w:r>
        <w:t xml:space="preserve"> на вертикальной поверхности (рулон обое</w:t>
      </w:r>
      <w:r>
        <w:t xml:space="preserve">в на дверь) двумя руками одновременно, чтобы стимулировать работу обоих полушарий. </w:t>
      </w:r>
    </w:p>
    <w:p w:rsidR="00F306F8" w:rsidRDefault="0093092F">
      <w:pPr>
        <w:ind w:left="-5"/>
      </w:pPr>
      <w:r>
        <w:t xml:space="preserve">Рисовать и комментировать, например, «мы рисуем дождик. Кап-кап-кап» и т. д. </w:t>
      </w:r>
    </w:p>
    <w:p w:rsidR="00F306F8" w:rsidRDefault="0093092F">
      <w:pPr>
        <w:ind w:left="-5"/>
      </w:pPr>
      <w:r>
        <w:rPr>
          <w:b/>
          <w:i/>
        </w:rPr>
        <w:t>СОВЕТ 12 –</w:t>
      </w:r>
      <w:r>
        <w:t xml:space="preserve"> Оберегайте </w:t>
      </w:r>
      <w:r>
        <w:rPr>
          <w:b/>
          <w:i/>
        </w:rPr>
        <w:t>физическое и психическое здоровье</w:t>
      </w:r>
      <w:r>
        <w:t xml:space="preserve"> ребенка. Часто болеющие дети и дети с </w:t>
      </w:r>
      <w:r>
        <w:t>неустойчивой психикой больше подвержены речевым расстройствам. Важны закаливание и положительная атмосфера в семье. Привычку выяснять отношения при ребёнке нужно искоренять, избегать совместного просматривания фильмов ужасов и пр.</w:t>
      </w:r>
      <w:r>
        <w:rPr>
          <w:sz w:val="24"/>
        </w:rPr>
        <w:t xml:space="preserve"> </w:t>
      </w:r>
      <w:r>
        <w:t xml:space="preserve"> </w:t>
      </w:r>
    </w:p>
    <w:p w:rsidR="00F306F8" w:rsidRDefault="0093092F">
      <w:pPr>
        <w:spacing w:after="79" w:line="259" w:lineRule="auto"/>
        <w:ind w:right="-12"/>
        <w:jc w:val="right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-304</wp:posOffset>
            </wp:positionH>
            <wp:positionV relativeFrom="paragraph">
              <wp:posOffset>-15538</wp:posOffset>
            </wp:positionV>
            <wp:extent cx="4285488" cy="2019300"/>
            <wp:effectExtent l="0" t="0" r="0" b="0"/>
            <wp:wrapSquare wrapText="bothSides"/>
            <wp:docPr id="289" name="Picture 2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" name="Picture 28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85488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</w:rPr>
        <w:t>СОВЕТ 13 –</w:t>
      </w:r>
      <w:r>
        <w:t xml:space="preserve"> Ведите днев</w:t>
      </w:r>
      <w:r>
        <w:t xml:space="preserve">ник, в котором фиксируйте речевые достижения ребенка, записывайте, сколько </w:t>
      </w:r>
      <w:r>
        <w:tab/>
        <w:t xml:space="preserve">слов </w:t>
      </w:r>
      <w:r>
        <w:tab/>
        <w:t xml:space="preserve">он понимает, </w:t>
      </w:r>
      <w:r>
        <w:tab/>
        <w:t xml:space="preserve">какие </w:t>
      </w:r>
    </w:p>
    <w:p w:rsidR="00F306F8" w:rsidRDefault="0093092F">
      <w:pPr>
        <w:ind w:left="-5"/>
      </w:pPr>
      <w:r>
        <w:t xml:space="preserve">произносит. </w:t>
      </w:r>
    </w:p>
    <w:p w:rsidR="00F306F8" w:rsidRDefault="0093092F">
      <w:pPr>
        <w:ind w:left="-5"/>
      </w:pPr>
      <w:r>
        <w:rPr>
          <w:b/>
          <w:i/>
        </w:rPr>
        <w:t>СОВЕТ 14 –</w:t>
      </w:r>
      <w:r>
        <w:t xml:space="preserve"> </w:t>
      </w:r>
      <w:r>
        <w:t xml:space="preserve">Будьте терпеливы, снисходительны и … осторожны. Если ребенок неверно произносит звуки, не смейтесь, не повторяйте неправильное произношение. Побуждайте ребенка послушать правильное произнесение и попытаться его повторить. </w:t>
      </w:r>
    </w:p>
    <w:p w:rsidR="00F306F8" w:rsidRDefault="0093092F">
      <w:pPr>
        <w:spacing w:after="301" w:line="259" w:lineRule="auto"/>
        <w:ind w:left="0" w:right="4" w:firstLine="0"/>
        <w:jc w:val="center"/>
      </w:pPr>
      <w:r>
        <w:rPr>
          <w:b/>
          <w:i/>
        </w:rPr>
        <w:t>СОВЕТ 15 –</w:t>
      </w:r>
      <w:r>
        <w:rPr>
          <w:b/>
        </w:rPr>
        <w:t xml:space="preserve">  ТОЛЬКО ВЫ! </w:t>
      </w:r>
    </w:p>
    <w:p w:rsidR="00F306F8" w:rsidRDefault="0093092F">
      <w:pPr>
        <w:spacing w:after="280" w:line="315" w:lineRule="auto"/>
        <w:ind w:left="0" w:firstLine="0"/>
        <w:jc w:val="center"/>
      </w:pPr>
      <w:r>
        <w:rPr>
          <w:color w:val="FF0000"/>
        </w:rPr>
        <w:t xml:space="preserve">Помните: </w:t>
      </w:r>
      <w:r>
        <w:rPr>
          <w:color w:val="FF0000"/>
        </w:rPr>
        <w:t xml:space="preserve">только вы способны помочь ребенку развиваться гармонично. Не забывайте активно радоваться его успехам, чаще хвалите своего малыша. </w:t>
      </w:r>
    </w:p>
    <w:p w:rsidR="00F306F8" w:rsidRDefault="00F306F8">
      <w:pPr>
        <w:spacing w:after="0" w:line="259" w:lineRule="auto"/>
        <w:ind w:left="0" w:firstLine="0"/>
        <w:jc w:val="left"/>
      </w:pPr>
      <w:bookmarkStart w:id="0" w:name="_GoBack"/>
      <w:bookmarkEnd w:id="0"/>
    </w:p>
    <w:sectPr w:rsidR="00F306F8">
      <w:pgSz w:w="11906" w:h="16838"/>
      <w:pgMar w:top="1221" w:right="844" w:bottom="1281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6F8"/>
    <w:rsid w:val="0093092F"/>
    <w:rsid w:val="00F3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66A347-6356-4B0B-AABB-3598DB162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23" w:line="286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gopedia.by/?p=1473" TargetMode="External"/><Relationship Id="rId5" Type="http://schemas.openxmlformats.org/officeDocument/2006/relationships/hyperlink" Target="http://logopedia.by/?p=147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logopedia.by/?p=147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572</Words>
  <Characters>3264</Characters>
  <Application>Microsoft Office Word</Application>
  <DocSecurity>0</DocSecurity>
  <Lines>27</Lines>
  <Paragraphs>7</Paragraphs>
  <ScaleCrop>false</ScaleCrop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Sad7</cp:lastModifiedBy>
  <cp:revision>3</cp:revision>
  <dcterms:created xsi:type="dcterms:W3CDTF">2024-07-18T11:03:00Z</dcterms:created>
  <dcterms:modified xsi:type="dcterms:W3CDTF">2024-07-18T11:03:00Z</dcterms:modified>
</cp:coreProperties>
</file>